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BC" w:rsidRDefault="007618BC" w:rsidP="007618BC">
      <w:pPr>
        <w:jc w:val="center"/>
        <w:rPr>
          <w:rFonts w:cs="B Homa"/>
          <w:b/>
          <w:bCs/>
          <w:sz w:val="48"/>
          <w:szCs w:val="48"/>
        </w:rPr>
      </w:pPr>
    </w:p>
    <w:p w:rsidR="007618BC" w:rsidRPr="0074266F" w:rsidRDefault="007618BC" w:rsidP="007618BC">
      <w:pPr>
        <w:jc w:val="center"/>
        <w:rPr>
          <w:rFonts w:cs="B Homa"/>
          <w:b/>
          <w:bCs/>
          <w:sz w:val="48"/>
          <w:szCs w:val="48"/>
        </w:rPr>
      </w:pPr>
      <w:r w:rsidRPr="0074266F">
        <w:rPr>
          <w:rFonts w:cs="B Homa" w:hint="cs"/>
          <w:b/>
          <w:bCs/>
          <w:sz w:val="48"/>
          <w:szCs w:val="48"/>
          <w:rtl/>
        </w:rPr>
        <w:t>عناوین اولویت‏های تحقیقاتی</w:t>
      </w:r>
    </w:p>
    <w:p w:rsidR="007618BC" w:rsidRDefault="007618BC" w:rsidP="007618BC">
      <w:pPr>
        <w:bidi/>
        <w:jc w:val="center"/>
        <w:rPr>
          <w:rFonts w:cs="B Homa"/>
          <w:b/>
          <w:bCs/>
          <w:sz w:val="44"/>
          <w:szCs w:val="44"/>
          <w:rtl/>
          <w:lang w:bidi="fa-IR"/>
        </w:rPr>
      </w:pPr>
      <w:r w:rsidRPr="00E517D8">
        <w:rPr>
          <w:rFonts w:cs="B Homa" w:hint="cs"/>
          <w:b/>
          <w:bCs/>
          <w:sz w:val="48"/>
          <w:szCs w:val="48"/>
          <w:rtl/>
        </w:rPr>
        <w:t>وزارت نیرو</w:t>
      </w:r>
      <w:r w:rsidRPr="0074266F">
        <w:rPr>
          <w:rFonts w:cs="B Homa" w:hint="cs"/>
          <w:b/>
          <w:bCs/>
          <w:sz w:val="48"/>
          <w:szCs w:val="48"/>
          <w:rtl/>
        </w:rPr>
        <w:t xml:space="preserve"> در سال 139</w:t>
      </w:r>
      <w:r>
        <w:rPr>
          <w:rFonts w:cs="B Homa" w:hint="cs"/>
          <w:b/>
          <w:bCs/>
          <w:sz w:val="48"/>
          <w:szCs w:val="48"/>
          <w:rtl/>
          <w:lang w:bidi="fa-IR"/>
        </w:rPr>
        <w:t>6</w:t>
      </w:r>
    </w:p>
    <w:p w:rsidR="007618BC" w:rsidRPr="0074266F" w:rsidRDefault="007618BC" w:rsidP="007618BC">
      <w:pPr>
        <w:bidi/>
        <w:jc w:val="center"/>
        <w:rPr>
          <w:rFonts w:cs="B Homa"/>
          <w:b/>
          <w:bCs/>
          <w:sz w:val="44"/>
          <w:szCs w:val="44"/>
          <w:rtl/>
          <w:lang w:bidi="fa-IR"/>
        </w:rPr>
      </w:pPr>
      <w:r>
        <w:rPr>
          <w:rFonts w:cs="B Homa" w:hint="cs"/>
          <w:b/>
          <w:bCs/>
          <w:sz w:val="44"/>
          <w:szCs w:val="44"/>
          <w:rtl/>
          <w:lang w:bidi="fa-IR"/>
        </w:rPr>
        <w:t>شرکت آب منطقه ای همدان</w:t>
      </w:r>
    </w:p>
    <w:p w:rsidR="0053166C" w:rsidRDefault="0053166C"/>
    <w:p w:rsidR="007618BC" w:rsidRDefault="007618BC"/>
    <w:p w:rsidR="007618BC" w:rsidRDefault="007618BC"/>
    <w:p w:rsidR="007618BC" w:rsidRDefault="007618BC"/>
    <w:p w:rsidR="007618BC" w:rsidRDefault="007618BC"/>
    <w:p w:rsidR="007618BC" w:rsidRDefault="007618BC"/>
    <w:p w:rsidR="007618BC" w:rsidRDefault="007618BC"/>
    <w:p w:rsidR="007618BC" w:rsidRDefault="007618BC"/>
    <w:p w:rsidR="007618BC" w:rsidRDefault="007618BC"/>
    <w:tbl>
      <w:tblPr>
        <w:bidiVisual/>
        <w:tblW w:w="14607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276"/>
        <w:gridCol w:w="2448"/>
        <w:gridCol w:w="992"/>
        <w:gridCol w:w="1418"/>
        <w:gridCol w:w="1984"/>
        <w:gridCol w:w="2230"/>
        <w:gridCol w:w="2681"/>
        <w:gridCol w:w="1043"/>
      </w:tblGrid>
      <w:tr w:rsidR="007618BC" w:rsidRPr="002E6E15" w:rsidTr="00280CF7">
        <w:trPr>
          <w:cantSplit/>
          <w:trHeight w:val="1134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18BC" w:rsidRPr="002E6E15" w:rsidRDefault="007618BC" w:rsidP="00B24E34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bCs/>
                <w:color w:val="000000"/>
                <w:sz w:val="16"/>
                <w:szCs w:val="16"/>
              </w:rPr>
            </w:pPr>
            <w:bookmarkStart w:id="0" w:name="_GoBack" w:colFirst="2" w:colLast="2"/>
            <w:r w:rsidRPr="002E6E15">
              <w:rPr>
                <w:rFonts w:ascii="Calibri" w:eastAsia="Times New Roman" w:hAnsi="Calibri" w:cs="B Nazanin" w:hint="cs"/>
                <w:bCs/>
                <w:color w:val="000000"/>
                <w:sz w:val="16"/>
                <w:rtl/>
              </w:rPr>
              <w:lastRenderedPageBreak/>
              <w:t>رديف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BC" w:rsidRPr="002E6E15" w:rsidRDefault="007618BC" w:rsidP="00B24E3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Cs/>
                <w:color w:val="000000"/>
                <w:sz w:val="16"/>
                <w:szCs w:val="16"/>
              </w:rPr>
            </w:pPr>
            <w:r w:rsidRPr="002E6E15">
              <w:rPr>
                <w:rFonts w:ascii="Calibri" w:eastAsia="Times New Roman" w:hAnsi="Calibri" w:cs="B Nazanin" w:hint="cs"/>
                <w:bCs/>
                <w:color w:val="000000"/>
                <w:sz w:val="16"/>
                <w:rtl/>
              </w:rPr>
              <w:t>عنوان شرکت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BC" w:rsidRPr="002E6E15" w:rsidRDefault="007618BC" w:rsidP="00B24E3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Cs/>
                <w:color w:val="000000"/>
                <w:sz w:val="16"/>
                <w:szCs w:val="16"/>
              </w:rPr>
            </w:pPr>
            <w:r w:rsidRPr="002E6E15">
              <w:rPr>
                <w:rFonts w:ascii="Calibri" w:eastAsia="Times New Roman" w:hAnsi="Calibri" w:cs="B Nazanin" w:hint="cs"/>
                <w:bCs/>
                <w:color w:val="000000"/>
                <w:sz w:val="16"/>
                <w:rtl/>
              </w:rPr>
              <w:t>عنوان تحقيق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BC" w:rsidRPr="002E6E15" w:rsidRDefault="007618BC" w:rsidP="00B24E3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Cs/>
                <w:color w:val="000000"/>
                <w:sz w:val="16"/>
                <w:szCs w:val="16"/>
              </w:rPr>
            </w:pPr>
            <w:r w:rsidRPr="002E6E15">
              <w:rPr>
                <w:rFonts w:ascii="Calibri" w:eastAsia="Times New Roman" w:hAnsi="Calibri" w:cs="B Nazanin" w:hint="cs"/>
                <w:bCs/>
                <w:color w:val="000000"/>
                <w:sz w:val="16"/>
                <w:rtl/>
              </w:rPr>
              <w:t>نوع تحقيق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BC" w:rsidRPr="002E6E15" w:rsidRDefault="007618BC" w:rsidP="00B24E3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2E6E15">
              <w:rPr>
                <w:rFonts w:ascii="Calibri" w:eastAsia="Times New Roman" w:hAnsi="Calibri" w:cs="B Nazanin" w:hint="cs"/>
                <w:bCs/>
                <w:color w:val="000000"/>
                <w:sz w:val="16"/>
                <w:rtl/>
              </w:rPr>
              <w:t xml:space="preserve">اسناد بالا دستي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BC" w:rsidRPr="002E6E15" w:rsidRDefault="007618BC" w:rsidP="00B24E3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Cs/>
                <w:color w:val="000000"/>
                <w:sz w:val="16"/>
                <w:szCs w:val="16"/>
              </w:rPr>
            </w:pPr>
            <w:r w:rsidRPr="002E6E15">
              <w:rPr>
                <w:rFonts w:ascii="Calibri" w:eastAsia="Times New Roman" w:hAnsi="Calibri" w:cs="B Nazanin" w:hint="cs"/>
                <w:bCs/>
                <w:color w:val="000000"/>
                <w:sz w:val="16"/>
                <w:rtl/>
              </w:rPr>
              <w:t>عنوان مشکل کليدي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BC" w:rsidRPr="002E6E15" w:rsidRDefault="007618BC" w:rsidP="00B24E3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Cs/>
                <w:color w:val="000000"/>
                <w:sz w:val="16"/>
                <w:szCs w:val="16"/>
              </w:rPr>
            </w:pPr>
            <w:r w:rsidRPr="002E6E15">
              <w:rPr>
                <w:rFonts w:ascii="Calibri" w:eastAsia="Times New Roman" w:hAnsi="Calibri" w:cs="B Nazanin" w:hint="cs"/>
                <w:bCs/>
                <w:color w:val="000000"/>
                <w:sz w:val="16"/>
                <w:rtl/>
              </w:rPr>
              <w:t>دلايل اولويت داشتن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BC" w:rsidRPr="002E6E15" w:rsidRDefault="007618BC" w:rsidP="00B24E3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Cs/>
                <w:color w:val="000000"/>
                <w:sz w:val="16"/>
                <w:szCs w:val="16"/>
              </w:rPr>
            </w:pPr>
            <w:r w:rsidRPr="002E6E15">
              <w:rPr>
                <w:rFonts w:ascii="Calibri" w:eastAsia="Times New Roman" w:hAnsi="Calibri" w:cs="B Nazanin" w:hint="cs"/>
                <w:bCs/>
                <w:color w:val="000000"/>
                <w:sz w:val="16"/>
                <w:rtl/>
              </w:rPr>
              <w:t>اهداف مورد انتظار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8BC" w:rsidRPr="002E6E15" w:rsidRDefault="007618BC" w:rsidP="00B24E3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Cs/>
                <w:color w:val="000000"/>
                <w:sz w:val="16"/>
              </w:rPr>
            </w:pPr>
            <w:r w:rsidRPr="002E6E15">
              <w:rPr>
                <w:rFonts w:ascii="Calibri" w:eastAsia="Times New Roman" w:hAnsi="Calibri" w:cs="B Nazanin" w:hint="cs"/>
                <w:bCs/>
                <w:color w:val="000000"/>
                <w:sz w:val="16"/>
                <w:rtl/>
              </w:rPr>
              <w:t>محصول نهايي</w:t>
            </w:r>
          </w:p>
        </w:tc>
      </w:tr>
      <w:bookmarkEnd w:id="0"/>
      <w:tr w:rsidR="007618BC" w:rsidRPr="00A679FD" w:rsidTr="00280CF7">
        <w:trPr>
          <w:trHeight w:val="113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BC" w:rsidRPr="00924F86" w:rsidRDefault="000D0348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شر</w:t>
            </w: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ک</w:t>
            </w: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 آب منطقه‌اي همدان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بررسي ميزان عناصر شيميايي و مواد بيولوژيکي موثر برسلامت آب شرب در منابع ارتفاعات الوند و ارائه راهکار(مصوب سال 95 که موفق به دريافت کد نشده است)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پايان نامه دانشجويي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اولويت پژوهشي و فناوري کميسيون کشاورزي آب و منابع طبيعي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بررسي منابع آلاينده آب و ارائه راهکارهايي جهت کنترل، کاهش و حذف آلودگي‌ها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بررسي تاثير آلاينده هاي بيولوژيکي و شيميايي بر منابع آب شرب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ارائه راهکار براي کاهش و توقف منابع آلوده کننده آب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A679FD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ارائه راه حل مشکل</w:t>
            </w:r>
          </w:p>
        </w:tc>
      </w:tr>
      <w:tr w:rsidR="007618BC" w:rsidRPr="00A679FD" w:rsidTr="00280CF7">
        <w:trPr>
          <w:trHeight w:val="113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BC" w:rsidRPr="00924F86" w:rsidRDefault="000D0348" w:rsidP="000D034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شر</w:t>
            </w: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ک</w:t>
            </w: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 آب منطقه‌اي همدان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 xml:space="preserve">بررسي تاثيرات ساختار زمين شناسي منطقه لندفيلد شمال شهر همدان بر منابع آب زيرزميني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پايان نامه دانشجويي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اولويت پژوهشي و فناوري کميسيون کشاورزي آب و منابع طبيعي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بررسي منابع آلاينده آب و ارائه راهکارهايي جهت کنترل، کاهش و حذف آلودگي‌ها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اندازه گيري ميزان ورود آلودگي به آبهاي شمال استان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جلوگيري از ورود آلودگي به آبخوان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A679FD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ارائه راه حل مشکل</w:t>
            </w:r>
          </w:p>
        </w:tc>
      </w:tr>
      <w:tr w:rsidR="007618BC" w:rsidRPr="00A679FD" w:rsidTr="00280CF7">
        <w:trPr>
          <w:trHeight w:val="113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BC" w:rsidRPr="00924F86" w:rsidRDefault="000D0348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شر</w:t>
            </w: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ک</w:t>
            </w: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 آب منطقه‌اي همدان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بررسي و تعيين آب معادل برف با استفاده از تصاوير ماهواره اي بخصوص در حوضه آبريز سدهاي مخزني استان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پايان نامه دانشجويي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طرح کلان ملي بررسي اثرات تغيير اقليم و مديريت خشکسالي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عدم شناسايي و استفاده بهينه از منابع آب و مديريت يکپارچه منابع آبي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جهت کنترل برفسنجي ايستگاههاي مربوطه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924F86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محاسبه آب معادن ذوب شده برف جهت محاسبه ورودي به مخزن سد اکباتان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A679FD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ارائه راه حل مشکل</w:t>
            </w:r>
          </w:p>
        </w:tc>
      </w:tr>
      <w:tr w:rsidR="007618BC" w:rsidRPr="00A679FD" w:rsidTr="00280CF7">
        <w:trPr>
          <w:trHeight w:val="113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BC" w:rsidRPr="007974A7" w:rsidRDefault="000D0348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974A7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شر</w:t>
            </w: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ک</w:t>
            </w: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 آب منطقه‌اي همدان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974A7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مدلسازي کيفي سفره آب زيرزميني دشت همدان-بهار و انجام پيش بيني هاي لازم جهت بهبود مديريت آبخوان و مديريت بهينه سيستمهاي آبياري کشاورزي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974A7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پايان نامه دانشجويي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974A7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اولويت پژوهشي و فناوري کميسيون کشاورزي آب و منابع طبيعي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974A7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بررسي منابع آلاينده آب و ارائه راهکارهايي جهت کنترل، کاهش و حذف آلودگي‌ها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974A7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ورود آلودگي ها و تاثيرپذيري منابع آب و سيستمهاي آبياري کشاورزي از اين آلودگي ها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974A7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کنترل آلودگي ها و مديريت بهينه آبخوان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A679FD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ارائه راه حل مشکل</w:t>
            </w:r>
          </w:p>
        </w:tc>
      </w:tr>
      <w:tr w:rsidR="007618BC" w:rsidRPr="00A679FD" w:rsidTr="00280CF7">
        <w:trPr>
          <w:trHeight w:val="113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BC" w:rsidRPr="007974A7" w:rsidRDefault="000D0348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6E2814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شر</w:t>
            </w: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ک</w:t>
            </w: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 آب منطقه‌اي همدان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6E2814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بررسي آثار مديريت بازارهاي محلي آب بر مديريت منابع آب(مصوب سال 95 که موفق به دريافت کد نشده است)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6E2814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تقاضا محور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6E2814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اولويت پژوهشي و فناوري کميسيون کشاورزي آب و منابع طبيعي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Default="007618BC" w:rsidP="007618BC">
            <w:pPr>
              <w:bidi/>
              <w:spacing w:line="240" w:lineRule="auto"/>
              <w:jc w:val="center"/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مباحث اقتصاد آب(تعيين ارزش اقتصادي و ذاتي آب، عملياتي نمودن تجارت مجازي آب</w:t>
            </w:r>
            <w:r w:rsidRPr="00A679FD">
              <w:rPr>
                <w:rFonts w:ascii="Calibri" w:eastAsia="Times New Roman" w:hAnsi="Calibri" w:cs="B Nazanin" w:hint="cs"/>
                <w:color w:val="000000"/>
                <w:sz w:val="18"/>
              </w:rPr>
              <w:t>)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6E2814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مديريت اقتصادي-اجتماعي به طور غير مستقيم منجر به مديريت منابع آب خواهد شد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6E2814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مديريت اقتصادي- اجتماعي آب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A679FD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ارائه راه حل مشکل</w:t>
            </w:r>
          </w:p>
        </w:tc>
      </w:tr>
      <w:tr w:rsidR="007618BC" w:rsidRPr="00A679FD" w:rsidTr="00280CF7">
        <w:trPr>
          <w:trHeight w:val="113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BC" w:rsidRPr="00D27B01" w:rsidRDefault="000D0348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61B5C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شر</w:t>
            </w: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ک</w:t>
            </w: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 آب منطقه‌اي همدان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61B5C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بررسي عوامل احتمالي تخريب در سد کلان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61B5C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پايان نامه دانشجويي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61B5C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اولويت پژوهشي و فناوري کميسيون کشاورزي آب و منابع طبيعي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61B5C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تعميرات و نگهداري از تأسيسات آبي سازه‌هاي هيدروليکي(سد و شبکه و تاسيسات وابسته، سيستم‌هاي آب‌بندي تأسيسات، جلوگيري از رشد جلبکها و ...)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61B5C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جلوگيري از تخريب احتمالي سد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761B5C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پيش بيني و ارائه راهکار جهت تخريب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BC" w:rsidRPr="00A679FD" w:rsidRDefault="007618BC" w:rsidP="007618B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ارائه راه حل مشکل</w:t>
            </w:r>
          </w:p>
        </w:tc>
      </w:tr>
      <w:tr w:rsidR="00C4709C" w:rsidRPr="00A679FD" w:rsidTr="00280CF7">
        <w:trPr>
          <w:trHeight w:val="113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09C" w:rsidRPr="00D27B01" w:rsidRDefault="000D0348" w:rsidP="00C470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9C" w:rsidRPr="00903C76" w:rsidRDefault="00C4709C" w:rsidP="00C470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شر</w:t>
            </w: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ک</w:t>
            </w: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 آب منطقه‌اي همدان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9C" w:rsidRPr="00903C76" w:rsidRDefault="00C4709C" w:rsidP="00C470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بررسي يک مدل براي توانمند سازي نيروي انساني با رويکرد مديريت دانش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9C" w:rsidRPr="00903C76" w:rsidRDefault="00C4709C" w:rsidP="00C470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پايان نامه دانشجويي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9C" w:rsidRPr="00903C76" w:rsidRDefault="00C4709C" w:rsidP="00C470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اولويت پژوهشي و فناوري کميسيون کشاورزي آب و منابع طبيعي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9C" w:rsidRPr="00903C76" w:rsidRDefault="00C4709C" w:rsidP="00C470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تأثير مشکلات اجتماعي، فرهنگي و حقوقي بر طرحهاي توسعه منابع آب و تعيين الگوي مناسب جهت مديريت منابع آب با در نظر گرفتن مسائل اجتماعي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9C" w:rsidRPr="00903C76" w:rsidRDefault="00C4709C" w:rsidP="00C470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توانمند سازي نيروي انساني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9C" w:rsidRPr="00903C76" w:rsidRDefault="00C4709C" w:rsidP="00C470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اجراي مديريت دانش در سازمان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9C" w:rsidRPr="00A679FD" w:rsidRDefault="00C4709C" w:rsidP="00C4709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ارائه راه حل مشکل</w:t>
            </w:r>
          </w:p>
        </w:tc>
      </w:tr>
      <w:tr w:rsidR="0025622A" w:rsidRPr="00A679FD" w:rsidTr="00280CF7">
        <w:trPr>
          <w:trHeight w:val="113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2A" w:rsidRPr="00924F86" w:rsidRDefault="000D0348" w:rsidP="002562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2A" w:rsidRPr="005E7178" w:rsidRDefault="0025622A" w:rsidP="002562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شر</w:t>
            </w:r>
            <w:r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ک</w:t>
            </w: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 آب منطقه‌اي همدان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2A" w:rsidRPr="005E7178" w:rsidRDefault="0025622A" w:rsidP="002562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تاثير فعاليت معادن بالادست سد سرابي بر کميت و کيفيت آب شرب سد و ارائه راهکار(مصوب سال 95 که موفق به دريافت کد نشده است)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2A" w:rsidRPr="005E7178" w:rsidRDefault="0025622A" w:rsidP="002562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پايان نامه دانشجويي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2A" w:rsidRPr="005E7178" w:rsidRDefault="0025622A" w:rsidP="002562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اولويت پژوهشي و فناوري کميسيون کشاورزي آب و منابع طبيعي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2A" w:rsidRPr="005E7178" w:rsidRDefault="0025622A" w:rsidP="002562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بررسي منابع آلاينده آب و ارائه راهکارهايي جهت کنترل، کاهش و حذف آلودگي‌ها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2A" w:rsidRPr="005E7178" w:rsidRDefault="0025622A" w:rsidP="002562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فعاليت معادن آلوده کننده آب در بالادست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2A" w:rsidRPr="005E7178" w:rsidRDefault="0025622A" w:rsidP="002562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ارائه راهکار براي کاهش و توقف منابع آلوده کننده آب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2A" w:rsidRPr="00A679FD" w:rsidRDefault="0025622A" w:rsidP="002562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</w:rPr>
            </w:pPr>
            <w:r w:rsidRPr="00A679FD">
              <w:rPr>
                <w:rFonts w:ascii="Calibri" w:eastAsia="Times New Roman" w:hAnsi="Calibri" w:cs="B Nazanin" w:hint="cs"/>
                <w:color w:val="000000"/>
                <w:sz w:val="18"/>
                <w:rtl/>
              </w:rPr>
              <w:t>ارائه راه حل مشکل</w:t>
            </w:r>
          </w:p>
        </w:tc>
      </w:tr>
    </w:tbl>
    <w:p w:rsidR="007618BC" w:rsidRDefault="007618BC"/>
    <w:sectPr w:rsidR="007618BC" w:rsidSect="00280CF7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BC"/>
    <w:rsid w:val="00021245"/>
    <w:rsid w:val="000D0348"/>
    <w:rsid w:val="0025622A"/>
    <w:rsid w:val="00280CF7"/>
    <w:rsid w:val="0053166C"/>
    <w:rsid w:val="007618BC"/>
    <w:rsid w:val="00957A6B"/>
    <w:rsid w:val="00AB46CB"/>
    <w:rsid w:val="00C4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775417-FAE0-4309-9943-AB654B54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B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C6B1-8857-4236-A588-FA009853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افشاری</dc:creator>
  <cp:keywords/>
  <dc:description/>
  <cp:lastModifiedBy>لیلا افشاری</cp:lastModifiedBy>
  <cp:revision>7</cp:revision>
  <dcterms:created xsi:type="dcterms:W3CDTF">2017-05-30T06:16:00Z</dcterms:created>
  <dcterms:modified xsi:type="dcterms:W3CDTF">2017-05-30T06:55:00Z</dcterms:modified>
</cp:coreProperties>
</file>